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Test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rtl w:val="0"/>
          <w:lang w:val="en-US"/>
        </w:rPr>
        <w:t xml:space="preserve">Decline the following noun: </w:t>
      </w:r>
      <w:r>
        <w:rPr>
          <w:i w:val="1"/>
          <w:iCs w:val="1"/>
          <w:rtl w:val="0"/>
          <w:lang w:val="en-US"/>
        </w:rPr>
        <w:t>adventus, -</w:t>
      </w:r>
      <w:r>
        <w:rPr>
          <w:rFonts w:hAnsi="Helvetica" w:hint="default"/>
          <w:i w:val="1"/>
          <w:iCs w:val="1"/>
          <w:rtl w:val="0"/>
          <w:lang w:val="en-US"/>
        </w:rPr>
        <w:t>û</w:t>
      </w:r>
      <w:r>
        <w:rPr>
          <w:i w:val="1"/>
          <w:iCs w:val="1"/>
          <w:rtl w:val="0"/>
          <w:lang w:val="en-US"/>
        </w:rPr>
        <w:t>s, m.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2. Decline the following noun: </w:t>
      </w:r>
      <w:r>
        <w:rPr>
          <w:i w:val="1"/>
          <w:iCs w:val="1"/>
          <w:rtl w:val="0"/>
          <w:lang w:val="en-US"/>
        </w:rPr>
        <w:t>spes, spei, f.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3. Fill in the blanks for the following noun (decline and translate): </w:t>
      </w:r>
      <w:r>
        <w:rPr>
          <w:i w:val="1"/>
          <w:iCs w:val="1"/>
          <w:rtl w:val="0"/>
          <w:lang w:val="en-US"/>
        </w:rPr>
        <w:t>fides, fidei, f. - faith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4. Connect the following Latin forms with their English translations: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ego</w:t>
        <w:tab/>
        <w:tab/>
        <w:tab/>
        <w:tab/>
        <w:tab/>
        <w:tab/>
        <w:tab/>
        <w:tab/>
        <w:tab/>
        <w:tab/>
        <w:t>a. me (direct object)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m</w:t>
      </w:r>
      <w:r>
        <w:rPr>
          <w:rFonts w:hAnsi="Helvetica" w:hint="default"/>
          <w:rtl w:val="0"/>
          <w:lang w:val="en-US"/>
        </w:rPr>
        <w:t>ê</w:t>
        <w:tab/>
        <w:tab/>
        <w:tab/>
        <w:tab/>
        <w:tab/>
        <w:tab/>
        <w:tab/>
        <w:tab/>
        <w:tab/>
        <w:tab/>
      </w:r>
      <w:r>
        <w:rPr>
          <w:rtl w:val="0"/>
          <w:lang w:val="en-US"/>
        </w:rPr>
        <w:t>b. I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mihi</w:t>
        <w:tab/>
        <w:tab/>
        <w:tab/>
        <w:tab/>
        <w:tab/>
        <w:tab/>
        <w:tab/>
        <w:tab/>
        <w:tab/>
        <w:tab/>
        <w:t>c. of mine (of me)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m</w:t>
      </w:r>
      <w:r>
        <w:rPr>
          <w:rFonts w:hAnsi="Helvetica" w:hint="default"/>
          <w:rtl w:val="0"/>
          <w:lang w:val="en-US"/>
        </w:rPr>
        <w:t>ê</w:t>
        <w:tab/>
        <w:tab/>
        <w:tab/>
        <w:tab/>
        <w:tab/>
        <w:tab/>
        <w:tab/>
        <w:tab/>
        <w:tab/>
        <w:tab/>
      </w:r>
      <w:r>
        <w:rPr>
          <w:rtl w:val="0"/>
          <w:lang w:val="en-US"/>
        </w:rPr>
        <w:t>d. to/for me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mei</w:t>
        <w:tab/>
        <w:tab/>
        <w:tab/>
        <w:tab/>
        <w:tab/>
        <w:tab/>
        <w:tab/>
        <w:tab/>
        <w:tab/>
        <w:tab/>
        <w:t>e. me (ablative)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questions, please circle only ONE answer.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5. Identify the </w:t>
      </w:r>
      <w:r>
        <w:rPr>
          <w:b w:val="1"/>
          <w:bCs w:val="1"/>
          <w:rtl w:val="0"/>
          <w:lang w:val="en-US"/>
        </w:rPr>
        <w:t>genitive</w:t>
      </w:r>
      <w:r>
        <w:rPr>
          <w:rtl w:val="0"/>
          <w:lang w:val="en-US"/>
        </w:rPr>
        <w:t xml:space="preserve"> form: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vos</w:t>
        <w:tab/>
        <w:tab/>
        <w:tab/>
        <w:t>b. vobis</w:t>
        <w:tab/>
        <w:tab/>
        <w:tab/>
        <w:t>c. vestrum</w:t>
        <w:tab/>
        <w:tab/>
        <w:tab/>
        <w:t>d. vos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6. Identify the </w:t>
      </w:r>
      <w:r>
        <w:rPr>
          <w:b w:val="1"/>
          <w:bCs w:val="1"/>
          <w:rtl w:val="0"/>
          <w:lang w:val="en-US"/>
        </w:rPr>
        <w:t xml:space="preserve">dative/ablative </w:t>
      </w:r>
      <w:r>
        <w:rPr>
          <w:rtl w:val="0"/>
          <w:lang w:val="en-US"/>
        </w:rPr>
        <w:t>form: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vobis</w:t>
        <w:tab/>
        <w:tab/>
        <w:t>b. vos</w:t>
        <w:tab/>
        <w:tab/>
        <w:tab/>
        <w:tab/>
        <w:t>c. vestri</w:t>
        <w:tab/>
        <w:tab/>
        <w:tab/>
        <w:t>d. vestrum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7. Identify the </w:t>
      </w:r>
      <w:r>
        <w:rPr>
          <w:b w:val="1"/>
          <w:bCs w:val="1"/>
          <w:rtl w:val="0"/>
          <w:lang w:val="en-US"/>
        </w:rPr>
        <w:t xml:space="preserve">nominative/accusative </w:t>
      </w:r>
      <w:r>
        <w:rPr>
          <w:rtl w:val="0"/>
          <w:lang w:val="en-US"/>
        </w:rPr>
        <w:t>form:</w:t>
      </w:r>
    </w:p>
    <w:p>
      <w:pPr>
        <w:pStyle w:val="Body"/>
        <w:jc w:val="left"/>
      </w:pP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nobis</w:t>
        <w:tab/>
        <w:tab/>
        <w:t>b. nostri</w:t>
        <w:tab/>
        <w:tab/>
        <w:tab/>
        <w:t>c. nos</w:t>
        <w:tab/>
        <w:tab/>
        <w:tab/>
        <w:tab/>
        <w:t>d. nostrum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8. Circle the correct English translation of the latin form </w:t>
      </w:r>
      <w:r>
        <w:rPr>
          <w:b w:val="1"/>
          <w:bCs w:val="1"/>
          <w:rtl w:val="0"/>
          <w:lang w:val="en-US"/>
        </w:rPr>
        <w:t>nobis: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8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We</w:t>
        <w:tab/>
        <w:tab/>
        <w:tab/>
        <w:t>b. to/for us</w:t>
        <w:tab/>
        <w:tab/>
        <w:tab/>
        <w:t>c. of ours</w:t>
        <w:tab/>
        <w:tab/>
        <w:t>d. us (direct object)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9. Circle the correct English translation of the latin form </w:t>
      </w:r>
      <w:r>
        <w:rPr>
          <w:b w:val="1"/>
          <w:bCs w:val="1"/>
          <w:rtl w:val="0"/>
          <w:lang w:val="en-US"/>
        </w:rPr>
        <w:t>tui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9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you (subj.)</w:t>
        <w:tab/>
        <w:tab/>
        <w:tab/>
        <w:t>b. you</w:t>
        <w:tab/>
        <w:t>(direct object)</w:t>
        <w:tab/>
        <w:tab/>
        <w:t>c. to/for you</w:t>
        <w:tab/>
        <w:tab/>
        <w:t>d. of yours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10. Circle the correct English translation of the latin form </w:t>
      </w:r>
      <w:r>
        <w:rPr>
          <w:b w:val="1"/>
          <w:bCs w:val="1"/>
          <w:rtl w:val="0"/>
          <w:lang w:val="en-US"/>
        </w:rPr>
        <w:t>tibi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10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you (subj.)</w:t>
        <w:tab/>
        <w:tab/>
        <w:tab/>
        <w:t>b. you (direct object)</w:t>
        <w:tab/>
        <w:tab/>
        <w:t>c. to/for you</w:t>
        <w:tab/>
        <w:tab/>
        <w:t>d. of yours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following, please give the correct Latin translation from the English form: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We: 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Us: 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To/for you (singular): 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You (direct object) (plural): 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You (subj.) (plural): ________________________</w:t>
      </w:r>
    </w:p>
    <w:p>
      <w:pPr>
        <w:pStyle w:val="Body"/>
        <w:jc w:val="left"/>
      </w:pPr>
      <w:r>
        <w:rPr>
          <w:rtl w:val="0"/>
          <w:lang w:val="en-US"/>
        </w:rPr>
        <w:t>16. I: 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17. of mine: 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18. Of ours: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19. You (direct object) (singular):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20. You (subj.) (singular): 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questions, give the correct Latin translation of the English form. Nota bene: pay attention to singular and plurals!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Your word is: arcus, -</w:t>
      </w:r>
      <w:r>
        <w:rPr>
          <w:rFonts w:hAnsi="Helvetica" w:hint="default"/>
          <w:i w:val="1"/>
          <w:iCs w:val="1"/>
          <w:rtl w:val="0"/>
          <w:lang w:val="en-US"/>
        </w:rPr>
        <w:t>û</w:t>
      </w:r>
      <w:r>
        <w:rPr>
          <w:i w:val="1"/>
          <w:iCs w:val="1"/>
          <w:rtl w:val="0"/>
          <w:lang w:val="en-US"/>
        </w:rPr>
        <w:t>s, m. - bow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21. Of the bow: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22. To/for the bow: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23. The bows (subject):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24. The bow (direct object):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25. To/for the bows: _____________________</w:t>
      </w: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6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7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8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9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